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D0D78" w14:textId="77777777" w:rsidR="009A07AF" w:rsidRDefault="009A07AF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44B772F5" w14:textId="19FF20BD" w:rsidR="00B37BFE" w:rsidRPr="00B37BFE" w:rsidRDefault="007D0D5D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>Zavod za turizem</w:t>
      </w:r>
      <w:r w:rsidR="009A07AF">
        <w:rPr>
          <w:rFonts w:ascii="Arial" w:eastAsia="Times New Roman" w:hAnsi="Arial" w:cs="Arial"/>
          <w:b/>
          <w:lang w:eastAsia="sl-SI"/>
        </w:rPr>
        <w:t xml:space="preserve"> in </w:t>
      </w:r>
      <w:r>
        <w:rPr>
          <w:rFonts w:ascii="Arial" w:eastAsia="Times New Roman" w:hAnsi="Arial" w:cs="Arial"/>
          <w:b/>
          <w:lang w:eastAsia="sl-SI"/>
        </w:rPr>
        <w:t>šport Kamnik</w:t>
      </w:r>
      <w:r w:rsidR="00B37BFE" w:rsidRPr="00B37BFE">
        <w:rPr>
          <w:rFonts w:ascii="Arial" w:eastAsia="Times New Roman" w:hAnsi="Arial" w:cs="Arial"/>
          <w:b/>
          <w:lang w:eastAsia="sl-SI"/>
        </w:rPr>
        <w:t xml:space="preserve">, </w:t>
      </w:r>
      <w:r>
        <w:rPr>
          <w:rFonts w:ascii="Arial" w:eastAsia="Times New Roman" w:hAnsi="Arial" w:cs="Arial"/>
          <w:b/>
          <w:lang w:eastAsia="sl-SI"/>
        </w:rPr>
        <w:t>Glavni trg 2</w:t>
      </w:r>
      <w:r w:rsidR="00B37BFE" w:rsidRPr="00B37BFE">
        <w:rPr>
          <w:rFonts w:ascii="Arial" w:eastAsia="Times New Roman" w:hAnsi="Arial" w:cs="Arial"/>
          <w:b/>
          <w:lang w:eastAsia="sl-SI"/>
        </w:rPr>
        <w:t>,</w:t>
      </w:r>
      <w:r>
        <w:rPr>
          <w:rFonts w:ascii="Arial" w:eastAsia="Times New Roman" w:hAnsi="Arial" w:cs="Arial"/>
          <w:b/>
          <w:lang w:eastAsia="sl-SI"/>
        </w:rPr>
        <w:t xml:space="preserve"> 124</w:t>
      </w:r>
      <w:r w:rsidR="00312F31">
        <w:rPr>
          <w:rFonts w:ascii="Arial" w:eastAsia="Times New Roman" w:hAnsi="Arial" w:cs="Arial"/>
          <w:b/>
          <w:lang w:eastAsia="sl-SI"/>
        </w:rPr>
        <w:t>1</w:t>
      </w:r>
      <w:r>
        <w:rPr>
          <w:rFonts w:ascii="Arial" w:eastAsia="Times New Roman" w:hAnsi="Arial" w:cs="Arial"/>
          <w:b/>
          <w:lang w:eastAsia="sl-SI"/>
        </w:rPr>
        <w:t xml:space="preserve"> Kamnik</w:t>
      </w:r>
      <w:r w:rsidR="0019776B">
        <w:rPr>
          <w:rFonts w:ascii="Arial" w:eastAsia="Times New Roman" w:hAnsi="Arial" w:cs="Arial"/>
          <w:b/>
          <w:lang w:eastAsia="sl-SI"/>
        </w:rPr>
        <w:t>,</w:t>
      </w:r>
      <w:r w:rsidR="00B37BFE" w:rsidRPr="00B37BFE">
        <w:rPr>
          <w:rFonts w:ascii="Arial" w:eastAsia="Times New Roman" w:hAnsi="Arial" w:cs="Arial"/>
          <w:b/>
          <w:lang w:eastAsia="sl-SI"/>
        </w:rPr>
        <w:t xml:space="preserve"> </w:t>
      </w:r>
      <w:r w:rsidR="00B37BFE" w:rsidRPr="00B37BFE">
        <w:rPr>
          <w:rFonts w:ascii="Arial" w:eastAsia="Times New Roman" w:hAnsi="Arial" w:cs="Arial"/>
          <w:lang w:eastAsia="sl-SI"/>
        </w:rPr>
        <w:t xml:space="preserve">ki </w:t>
      </w:r>
      <w:r>
        <w:rPr>
          <w:rFonts w:ascii="Arial" w:eastAsia="Times New Roman" w:hAnsi="Arial" w:cs="Arial"/>
          <w:lang w:eastAsia="sl-SI"/>
        </w:rPr>
        <w:t>ga</w:t>
      </w:r>
      <w:r w:rsidR="00B37BFE" w:rsidRPr="00B37BFE">
        <w:rPr>
          <w:rFonts w:ascii="Arial" w:eastAsia="Times New Roman" w:hAnsi="Arial" w:cs="Arial"/>
          <w:lang w:eastAsia="sl-SI"/>
        </w:rPr>
        <w:t xml:space="preserve"> zastopa</w:t>
      </w:r>
      <w:r w:rsidR="0019776B">
        <w:rPr>
          <w:rFonts w:ascii="Arial" w:eastAsia="Times New Roman" w:hAnsi="Arial" w:cs="Arial"/>
          <w:lang w:eastAsia="sl-SI"/>
        </w:rPr>
        <w:t xml:space="preserve"> </w:t>
      </w:r>
      <w:r>
        <w:rPr>
          <w:rFonts w:ascii="Arial" w:eastAsia="Times New Roman" w:hAnsi="Arial" w:cs="Arial"/>
          <w:lang w:eastAsia="sl-SI"/>
        </w:rPr>
        <w:t xml:space="preserve">direktor </w:t>
      </w:r>
      <w:r w:rsidR="009A07AF">
        <w:rPr>
          <w:rFonts w:ascii="Arial" w:eastAsia="Times New Roman" w:hAnsi="Arial" w:cs="Arial"/>
          <w:lang w:eastAsia="sl-SI"/>
        </w:rPr>
        <w:t>LUKA SVETEC</w:t>
      </w:r>
      <w:r w:rsidR="00B37BFE" w:rsidRPr="00B37BFE">
        <w:rPr>
          <w:rFonts w:ascii="Arial" w:eastAsia="Times New Roman" w:hAnsi="Arial" w:cs="Arial"/>
          <w:lang w:eastAsia="sl-SI"/>
        </w:rPr>
        <w:t xml:space="preserve"> (v</w:t>
      </w:r>
      <w:r w:rsidR="0019776B">
        <w:rPr>
          <w:rFonts w:ascii="Arial" w:eastAsia="Times New Roman" w:hAnsi="Arial" w:cs="Arial"/>
          <w:lang w:eastAsia="sl-SI"/>
        </w:rPr>
        <w:t xml:space="preserve"> nadaljevanju</w:t>
      </w:r>
      <w:r w:rsidR="00B37BFE" w:rsidRPr="00B37BFE">
        <w:rPr>
          <w:rFonts w:ascii="Arial" w:eastAsia="Times New Roman" w:hAnsi="Arial" w:cs="Arial"/>
          <w:lang w:eastAsia="sl-SI"/>
        </w:rPr>
        <w:t xml:space="preserve">: </w:t>
      </w:r>
      <w:r w:rsidR="009A07AF">
        <w:rPr>
          <w:rFonts w:ascii="Arial" w:eastAsia="Times New Roman" w:hAnsi="Arial" w:cs="Arial"/>
          <w:lang w:eastAsia="sl-SI"/>
        </w:rPr>
        <w:t>Z</w:t>
      </w:r>
      <w:r w:rsidR="00372F2A">
        <w:rPr>
          <w:rFonts w:ascii="Arial" w:eastAsia="Times New Roman" w:hAnsi="Arial" w:cs="Arial"/>
          <w:lang w:eastAsia="sl-SI"/>
        </w:rPr>
        <w:t>avod</w:t>
      </w:r>
      <w:r w:rsidR="00B37BFE" w:rsidRPr="00B37BFE">
        <w:rPr>
          <w:rFonts w:ascii="Arial" w:eastAsia="Times New Roman" w:hAnsi="Arial" w:cs="Arial"/>
          <w:lang w:eastAsia="sl-SI"/>
        </w:rPr>
        <w:t>), identifikacijska številka za DDV: SI</w:t>
      </w:r>
      <w:r w:rsidR="00372F2A">
        <w:rPr>
          <w:rFonts w:ascii="Arial" w:eastAsia="Times New Roman" w:hAnsi="Arial" w:cs="Arial"/>
          <w:lang w:eastAsia="sl-SI"/>
        </w:rPr>
        <w:t>80971423</w:t>
      </w:r>
      <w:r w:rsidR="00B37BFE" w:rsidRPr="00B37BFE">
        <w:rPr>
          <w:rFonts w:ascii="Arial" w:eastAsia="Times New Roman" w:hAnsi="Arial" w:cs="Arial"/>
          <w:lang w:eastAsia="sl-SI"/>
        </w:rPr>
        <w:t xml:space="preserve">, matična številka: </w:t>
      </w:r>
      <w:r w:rsidR="00372F2A">
        <w:rPr>
          <w:rFonts w:ascii="Arial" w:eastAsia="Times New Roman" w:hAnsi="Arial" w:cs="Arial"/>
          <w:lang w:eastAsia="sl-SI"/>
        </w:rPr>
        <w:t>15118100</w:t>
      </w:r>
      <w:r w:rsidR="00B37BFE" w:rsidRPr="00B37BFE">
        <w:rPr>
          <w:rFonts w:ascii="Arial" w:eastAsia="Times New Roman" w:hAnsi="Arial" w:cs="Arial"/>
          <w:lang w:eastAsia="sl-SI"/>
        </w:rPr>
        <w:t xml:space="preserve">, </w:t>
      </w:r>
    </w:p>
    <w:p w14:paraId="4CC1EFE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471D5506" w14:textId="3FAE29E3" w:rsidR="00B37BFE" w:rsidRPr="002109EF" w:rsidRDefault="00E664BA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  <w:r w:rsidRPr="002109EF">
        <w:rPr>
          <w:rFonts w:ascii="Arial" w:eastAsia="Times New Roman" w:hAnsi="Arial" w:cs="Arial"/>
          <w:bCs/>
          <w:lang w:eastAsia="sl-SI"/>
        </w:rPr>
        <w:t>I</w:t>
      </w:r>
      <w:r w:rsidR="00B37BFE" w:rsidRPr="002109EF">
        <w:rPr>
          <w:rFonts w:ascii="Arial" w:eastAsia="Times New Roman" w:hAnsi="Arial" w:cs="Arial"/>
          <w:bCs/>
          <w:lang w:eastAsia="sl-SI"/>
        </w:rPr>
        <w:t>n</w:t>
      </w:r>
    </w:p>
    <w:p w14:paraId="258F37A0" w14:textId="77777777" w:rsidR="00A90B11" w:rsidRDefault="00A90B11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2380F824" w14:textId="77777777" w:rsidR="002109EF" w:rsidRDefault="002109EF" w:rsidP="002109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  <w:r w:rsidRPr="002109EF">
        <w:rPr>
          <w:rFonts w:ascii="Arial" w:eastAsia="Times New Roman" w:hAnsi="Arial" w:cs="Arial"/>
          <w:bCs/>
          <w:lang w:eastAsia="sl-SI"/>
        </w:rPr>
        <w:t>naziv:__________________________________</w:t>
      </w:r>
    </w:p>
    <w:p w14:paraId="5E1909EC" w14:textId="77777777" w:rsidR="002109EF" w:rsidRPr="002109EF" w:rsidRDefault="002109EF" w:rsidP="002109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</w:p>
    <w:p w14:paraId="25BC4CA7" w14:textId="77777777" w:rsidR="002109EF" w:rsidRDefault="002109EF" w:rsidP="002109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  <w:r w:rsidRPr="002109EF">
        <w:rPr>
          <w:rFonts w:ascii="Arial" w:eastAsia="Times New Roman" w:hAnsi="Arial" w:cs="Arial"/>
          <w:bCs/>
          <w:lang w:eastAsia="sl-SI"/>
        </w:rPr>
        <w:t>naslov:__________________________________</w:t>
      </w:r>
    </w:p>
    <w:p w14:paraId="3C709349" w14:textId="77777777" w:rsidR="002109EF" w:rsidRPr="002109EF" w:rsidRDefault="002109EF" w:rsidP="002109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</w:p>
    <w:p w14:paraId="43D578C3" w14:textId="77777777" w:rsidR="002109EF" w:rsidRDefault="002109EF" w:rsidP="002109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  <w:r w:rsidRPr="002109EF">
        <w:rPr>
          <w:rFonts w:ascii="Arial" w:eastAsia="Times New Roman" w:hAnsi="Arial" w:cs="Arial"/>
          <w:bCs/>
          <w:lang w:eastAsia="sl-SI"/>
        </w:rPr>
        <w:t>identifikacijska številka za DDV: ______________________________________</w:t>
      </w:r>
    </w:p>
    <w:p w14:paraId="36862C00" w14:textId="77777777" w:rsidR="002109EF" w:rsidRPr="002109EF" w:rsidRDefault="002109EF" w:rsidP="002109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</w:p>
    <w:p w14:paraId="6F869F5D" w14:textId="77777777" w:rsidR="002109EF" w:rsidRDefault="002109EF" w:rsidP="002109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  <w:r w:rsidRPr="002109EF">
        <w:rPr>
          <w:rFonts w:ascii="Arial" w:eastAsia="Times New Roman" w:hAnsi="Arial" w:cs="Arial"/>
          <w:bCs/>
          <w:lang w:eastAsia="sl-SI"/>
        </w:rPr>
        <w:t>matična številka: _______________________________________</w:t>
      </w:r>
    </w:p>
    <w:p w14:paraId="095B2559" w14:textId="77777777" w:rsidR="002109EF" w:rsidRPr="002109EF" w:rsidRDefault="002109EF" w:rsidP="002109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</w:p>
    <w:p w14:paraId="0F6D4EE6" w14:textId="77777777" w:rsidR="0019776B" w:rsidRDefault="0019776B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6DA5A6A1" w14:textId="00EFED40" w:rsid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  <w:r w:rsidRPr="00B37BFE">
        <w:rPr>
          <w:rFonts w:ascii="Arial" w:eastAsia="Times New Roman" w:hAnsi="Arial" w:cs="Arial"/>
          <w:bCs/>
          <w:lang w:eastAsia="sl-SI"/>
        </w:rPr>
        <w:t>skleneta naslednjo</w:t>
      </w:r>
    </w:p>
    <w:p w14:paraId="6236757B" w14:textId="77777777" w:rsidR="009A07AF" w:rsidRPr="009A07AF" w:rsidRDefault="009A07AF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sl-SI"/>
        </w:rPr>
      </w:pPr>
    </w:p>
    <w:p w14:paraId="06F670C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sl-SI"/>
        </w:rPr>
      </w:pPr>
    </w:p>
    <w:p w14:paraId="3751CA6D" w14:textId="77777777" w:rsidR="00B37BFE" w:rsidRPr="00B37BFE" w:rsidRDefault="00B37BFE" w:rsidP="00B37BFE">
      <w:pPr>
        <w:keepNext/>
        <w:spacing w:after="0" w:line="240" w:lineRule="auto"/>
        <w:jc w:val="center"/>
        <w:outlineLvl w:val="3"/>
        <w:rPr>
          <w:rFonts w:ascii="Arial" w:eastAsia="Times New Roman" w:hAnsi="Arial" w:cs="Arial"/>
          <w:b/>
        </w:rPr>
      </w:pPr>
      <w:r w:rsidRPr="00B37BFE">
        <w:rPr>
          <w:rFonts w:ascii="Arial" w:eastAsia="Times New Roman" w:hAnsi="Arial" w:cs="Arial"/>
          <w:b/>
        </w:rPr>
        <w:t xml:space="preserve">POGODBO </w:t>
      </w:r>
    </w:p>
    <w:p w14:paraId="57CF97A8" w14:textId="653DBCE0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o sofinanciranju organizacije in izvedb</w:t>
      </w:r>
      <w:r w:rsidR="00E20D40">
        <w:rPr>
          <w:rFonts w:ascii="Arial" w:eastAsia="Times New Roman" w:hAnsi="Arial" w:cs="Arial"/>
          <w:b/>
          <w:lang w:eastAsia="sl-SI"/>
        </w:rPr>
        <w:t>o</w:t>
      </w:r>
      <w:r w:rsidRPr="00B37BFE">
        <w:rPr>
          <w:rFonts w:ascii="Arial" w:eastAsia="Times New Roman" w:hAnsi="Arial" w:cs="Arial"/>
          <w:b/>
          <w:lang w:eastAsia="sl-SI"/>
        </w:rPr>
        <w:t xml:space="preserve"> </w:t>
      </w:r>
      <w:r w:rsidR="00372F2A">
        <w:rPr>
          <w:rFonts w:ascii="Arial" w:eastAsia="Times New Roman" w:hAnsi="Arial" w:cs="Arial"/>
          <w:b/>
          <w:lang w:eastAsia="sl-SI"/>
        </w:rPr>
        <w:t>priredit</w:t>
      </w:r>
      <w:r w:rsidR="001D239A">
        <w:rPr>
          <w:rFonts w:ascii="Arial" w:eastAsia="Times New Roman" w:hAnsi="Arial" w:cs="Arial"/>
          <w:b/>
          <w:lang w:eastAsia="sl-SI"/>
        </w:rPr>
        <w:t>ve</w:t>
      </w:r>
      <w:r w:rsidR="00583438">
        <w:rPr>
          <w:rFonts w:ascii="Arial" w:eastAsia="Times New Roman" w:hAnsi="Arial" w:cs="Arial"/>
          <w:b/>
          <w:lang w:eastAsia="sl-SI"/>
        </w:rPr>
        <w:t xml:space="preserve"> </w:t>
      </w:r>
      <w:r w:rsidR="00E664BA">
        <w:rPr>
          <w:rFonts w:ascii="Arial" w:eastAsia="Times New Roman" w:hAnsi="Arial" w:cs="Arial"/>
          <w:b/>
          <w:lang w:eastAsia="sl-SI"/>
        </w:rPr>
        <w:t xml:space="preserve">Čarobni dan </w:t>
      </w:r>
      <w:r w:rsidR="00CB00D2">
        <w:rPr>
          <w:rFonts w:ascii="Arial" w:eastAsia="Times New Roman" w:hAnsi="Arial" w:cs="Arial"/>
          <w:b/>
          <w:lang w:eastAsia="sl-SI"/>
        </w:rPr>
        <w:t>202</w:t>
      </w:r>
      <w:r w:rsidR="002109EF">
        <w:rPr>
          <w:rFonts w:ascii="Arial" w:eastAsia="Times New Roman" w:hAnsi="Arial" w:cs="Arial"/>
          <w:b/>
          <w:lang w:eastAsia="sl-SI"/>
        </w:rPr>
        <w:t>6</w:t>
      </w:r>
      <w:r w:rsidR="00583438">
        <w:rPr>
          <w:rFonts w:ascii="Arial" w:eastAsia="Times New Roman" w:hAnsi="Arial" w:cs="Arial"/>
          <w:b/>
          <w:lang w:eastAsia="sl-SI"/>
        </w:rPr>
        <w:t>,</w:t>
      </w:r>
    </w:p>
    <w:p w14:paraId="1435E83C" w14:textId="77777777" w:rsidR="00BD033F" w:rsidRDefault="00BD033F" w:rsidP="00A90B1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A5E0C0B" w14:textId="380F3D00" w:rsidR="004A0946" w:rsidRPr="001B5813" w:rsidRDefault="004A0946" w:rsidP="004A09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sl-SI"/>
        </w:rPr>
      </w:pPr>
      <w:r w:rsidRPr="001B5813">
        <w:rPr>
          <w:rFonts w:ascii="Arial" w:eastAsia="Times New Roman" w:hAnsi="Arial" w:cs="Arial"/>
          <w:bCs/>
          <w:lang w:eastAsia="sl-SI"/>
        </w:rPr>
        <w:t xml:space="preserve">Številka pogodbe: </w:t>
      </w:r>
      <w:r w:rsidR="00E664BA" w:rsidRPr="001B5813">
        <w:rPr>
          <w:rFonts w:ascii="Arial" w:eastAsia="Times New Roman" w:hAnsi="Arial" w:cs="Arial"/>
          <w:bCs/>
          <w:lang w:eastAsia="sl-SI"/>
        </w:rPr>
        <w:t>3008</w:t>
      </w:r>
      <w:r w:rsidRPr="001B5813">
        <w:rPr>
          <w:rFonts w:ascii="Arial" w:eastAsia="Times New Roman" w:hAnsi="Arial" w:cs="Arial"/>
          <w:bCs/>
          <w:lang w:eastAsia="sl-SI"/>
        </w:rPr>
        <w:t>202</w:t>
      </w:r>
      <w:r w:rsidR="002109EF">
        <w:rPr>
          <w:rFonts w:ascii="Arial" w:eastAsia="Times New Roman" w:hAnsi="Arial" w:cs="Arial"/>
          <w:bCs/>
          <w:lang w:eastAsia="sl-SI"/>
        </w:rPr>
        <w:t>6</w:t>
      </w:r>
      <w:r w:rsidRPr="001B5813">
        <w:rPr>
          <w:rFonts w:ascii="Arial" w:eastAsia="Times New Roman" w:hAnsi="Arial" w:cs="Arial"/>
          <w:bCs/>
          <w:lang w:eastAsia="sl-SI"/>
        </w:rPr>
        <w:t>/</w:t>
      </w:r>
      <w:r w:rsidR="00180389" w:rsidRPr="001B5813">
        <w:rPr>
          <w:rFonts w:ascii="Arial" w:eastAsia="Times New Roman" w:hAnsi="Arial" w:cs="Arial"/>
          <w:bCs/>
          <w:lang w:eastAsia="sl-SI"/>
        </w:rPr>
        <w:t>BŠ</w:t>
      </w:r>
    </w:p>
    <w:p w14:paraId="6305D287" w14:textId="77777777" w:rsidR="001B5813" w:rsidRPr="001B5813" w:rsidRDefault="001B5813" w:rsidP="004A09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sl-SI"/>
        </w:rPr>
      </w:pPr>
    </w:p>
    <w:p w14:paraId="6500F469" w14:textId="77777777" w:rsidR="004A0946" w:rsidRPr="001B5813" w:rsidRDefault="004A0946" w:rsidP="004A09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sl-SI"/>
        </w:rPr>
      </w:pPr>
      <w:r w:rsidRPr="001B5813">
        <w:rPr>
          <w:rFonts w:ascii="Arial" w:eastAsia="Times New Roman" w:hAnsi="Arial" w:cs="Arial"/>
          <w:bCs/>
          <w:lang w:eastAsia="sl-SI"/>
        </w:rPr>
        <w:t>SM 4755, SN 509</w:t>
      </w:r>
    </w:p>
    <w:p w14:paraId="197ECD80" w14:textId="77777777" w:rsidR="001B5813" w:rsidRPr="001B5813" w:rsidRDefault="001B5813" w:rsidP="004A09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sl-SI"/>
        </w:rPr>
      </w:pPr>
    </w:p>
    <w:p w14:paraId="70AD47FE" w14:textId="617E668E" w:rsidR="004A0946" w:rsidRPr="001B5813" w:rsidRDefault="004A0946" w:rsidP="004A09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sl-SI"/>
        </w:rPr>
      </w:pPr>
      <w:r w:rsidRPr="001B5813">
        <w:rPr>
          <w:rFonts w:ascii="Arial" w:eastAsia="Times New Roman" w:hAnsi="Arial" w:cs="Arial"/>
          <w:bCs/>
          <w:lang w:eastAsia="sl-SI"/>
        </w:rPr>
        <w:t xml:space="preserve">Veljavnost od </w:t>
      </w:r>
      <w:r w:rsidR="002109EF">
        <w:rPr>
          <w:rFonts w:ascii="Arial" w:eastAsia="Times New Roman" w:hAnsi="Arial" w:cs="Arial"/>
          <w:bCs/>
          <w:lang w:eastAsia="sl-SI"/>
        </w:rPr>
        <w:t>___________</w:t>
      </w:r>
      <w:r w:rsidRPr="001B5813">
        <w:rPr>
          <w:rFonts w:ascii="Arial" w:eastAsia="Times New Roman" w:hAnsi="Arial" w:cs="Arial"/>
          <w:bCs/>
          <w:lang w:eastAsia="sl-SI"/>
        </w:rPr>
        <w:t xml:space="preserve">do </w:t>
      </w:r>
      <w:r w:rsidR="00E664BA" w:rsidRPr="001B5813">
        <w:rPr>
          <w:rFonts w:ascii="Arial" w:eastAsia="Times New Roman" w:hAnsi="Arial" w:cs="Arial"/>
          <w:bCs/>
          <w:lang w:eastAsia="sl-SI"/>
        </w:rPr>
        <w:t>30</w:t>
      </w:r>
      <w:r w:rsidRPr="001B5813">
        <w:rPr>
          <w:rFonts w:ascii="Arial" w:eastAsia="Times New Roman" w:hAnsi="Arial" w:cs="Arial"/>
          <w:bCs/>
          <w:lang w:eastAsia="sl-SI"/>
        </w:rPr>
        <w:t>.</w:t>
      </w:r>
      <w:r w:rsidR="00B21105" w:rsidRPr="001B5813">
        <w:rPr>
          <w:rFonts w:ascii="Arial" w:eastAsia="Times New Roman" w:hAnsi="Arial" w:cs="Arial"/>
          <w:bCs/>
          <w:lang w:eastAsia="sl-SI"/>
        </w:rPr>
        <w:t>10</w:t>
      </w:r>
      <w:r w:rsidRPr="001B5813">
        <w:rPr>
          <w:rFonts w:ascii="Arial" w:eastAsia="Times New Roman" w:hAnsi="Arial" w:cs="Arial"/>
          <w:bCs/>
          <w:lang w:eastAsia="sl-SI"/>
        </w:rPr>
        <w:t>.202</w:t>
      </w:r>
      <w:r w:rsidR="002109EF">
        <w:rPr>
          <w:rFonts w:ascii="Arial" w:eastAsia="Times New Roman" w:hAnsi="Arial" w:cs="Arial"/>
          <w:bCs/>
          <w:lang w:eastAsia="sl-SI"/>
        </w:rPr>
        <w:t>6</w:t>
      </w:r>
    </w:p>
    <w:p w14:paraId="46C172BC" w14:textId="77777777" w:rsidR="001B5813" w:rsidRPr="001B5813" w:rsidRDefault="001B5813" w:rsidP="004A09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sl-SI"/>
        </w:rPr>
      </w:pPr>
    </w:p>
    <w:p w14:paraId="42AFD209" w14:textId="78153AF9" w:rsidR="004A0946" w:rsidRPr="001B5813" w:rsidRDefault="004A0946" w:rsidP="004A09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sl-SI"/>
        </w:rPr>
      </w:pPr>
      <w:r w:rsidRPr="001B5813">
        <w:rPr>
          <w:rFonts w:ascii="Arial" w:eastAsia="Times New Roman" w:hAnsi="Arial" w:cs="Arial"/>
          <w:bCs/>
          <w:lang w:eastAsia="sl-SI"/>
        </w:rPr>
        <w:t xml:space="preserve">Končna vrednost pogodbe: </w:t>
      </w:r>
      <w:r w:rsidR="00C07F49">
        <w:rPr>
          <w:rFonts w:ascii="Arial" w:eastAsia="Times New Roman" w:hAnsi="Arial" w:cs="Arial"/>
          <w:bCs/>
          <w:lang w:eastAsia="sl-SI"/>
        </w:rPr>
        <w:t>3</w:t>
      </w:r>
      <w:r w:rsidRPr="001B5813">
        <w:rPr>
          <w:rFonts w:ascii="Arial" w:eastAsia="Times New Roman" w:hAnsi="Arial" w:cs="Arial"/>
          <w:bCs/>
          <w:lang w:eastAsia="sl-SI"/>
        </w:rPr>
        <w:t>.000</w:t>
      </w:r>
      <w:r w:rsidR="007575F0" w:rsidRPr="001B5813">
        <w:rPr>
          <w:rFonts w:ascii="Arial" w:eastAsia="Times New Roman" w:hAnsi="Arial" w:cs="Arial"/>
          <w:bCs/>
          <w:lang w:eastAsia="sl-SI"/>
        </w:rPr>
        <w:t>,00</w:t>
      </w:r>
      <w:r w:rsidRPr="001B5813">
        <w:rPr>
          <w:rFonts w:ascii="Arial" w:eastAsia="Times New Roman" w:hAnsi="Arial" w:cs="Arial"/>
          <w:bCs/>
          <w:lang w:eastAsia="sl-SI"/>
        </w:rPr>
        <w:t xml:space="preserve"> EUR z DDV</w:t>
      </w:r>
    </w:p>
    <w:p w14:paraId="7A491EA5" w14:textId="77777777" w:rsidR="001B5813" w:rsidRPr="001B5813" w:rsidRDefault="001B5813" w:rsidP="004A09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sl-SI"/>
        </w:rPr>
      </w:pPr>
    </w:p>
    <w:p w14:paraId="6E19795C" w14:textId="4EDA3FC0" w:rsidR="004A0946" w:rsidRPr="001B5813" w:rsidRDefault="004A0946" w:rsidP="004A09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sl-SI"/>
        </w:rPr>
      </w:pPr>
      <w:r w:rsidRPr="001B5813">
        <w:rPr>
          <w:rFonts w:ascii="Arial" w:eastAsia="Times New Roman" w:hAnsi="Arial" w:cs="Arial"/>
          <w:bCs/>
          <w:lang w:eastAsia="sl-SI"/>
        </w:rPr>
        <w:t xml:space="preserve">Skrbnik pogodbe: </w:t>
      </w:r>
      <w:r w:rsidR="00180389" w:rsidRPr="001B5813">
        <w:rPr>
          <w:rFonts w:ascii="Arial" w:eastAsia="Times New Roman" w:hAnsi="Arial" w:cs="Arial"/>
          <w:bCs/>
          <w:lang w:eastAsia="sl-SI"/>
        </w:rPr>
        <w:t>Boštjan Štorman</w:t>
      </w:r>
    </w:p>
    <w:p w14:paraId="240C81AF" w14:textId="77777777" w:rsidR="00F13BEB" w:rsidRDefault="00F13BEB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sl-SI"/>
        </w:rPr>
      </w:pPr>
    </w:p>
    <w:p w14:paraId="1763D7D3" w14:textId="77777777" w:rsidR="00BD033F" w:rsidRDefault="00BD033F" w:rsidP="002109E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2FECB1F" w14:textId="77777777" w:rsidR="002109EF" w:rsidRDefault="002109EF" w:rsidP="002109E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FCB6FCF" w14:textId="77777777" w:rsidR="002109EF" w:rsidRDefault="002109EF" w:rsidP="002109E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DF21C51" w14:textId="77777777" w:rsidR="00F13BEB" w:rsidRPr="00B37BFE" w:rsidRDefault="00F13BEB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sl-SI"/>
        </w:rPr>
      </w:pPr>
    </w:p>
    <w:p w14:paraId="11FCCBAF" w14:textId="77777777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 xml:space="preserve">Pogodbeni stranki ugotavljata, da </w:t>
      </w:r>
    </w:p>
    <w:p w14:paraId="5A462BAF" w14:textId="77777777" w:rsidR="002109EF" w:rsidRPr="002109EF" w:rsidRDefault="002109EF" w:rsidP="002109EF">
      <w:pPr>
        <w:numPr>
          <w:ilvl w:val="0"/>
          <w:numId w:val="9"/>
        </w:numPr>
        <w:rPr>
          <w:rFonts w:ascii="Aptos" w:eastAsia="Aptos" w:hAnsi="Aptos" w:cs="Times New Roman"/>
          <w:kern w:val="2"/>
          <w14:ligatures w14:val="standardContextual"/>
        </w:rPr>
      </w:pPr>
      <w:r w:rsidRPr="002109EF">
        <w:rPr>
          <w:rFonts w:ascii="Aptos" w:eastAsia="Aptos" w:hAnsi="Aptos" w:cs="Times New Roman"/>
          <w:kern w:val="2"/>
          <w14:ligatures w14:val="standardContextual"/>
        </w:rPr>
        <w:t xml:space="preserve">so v proračunu Občine Kamnik za leto </w:t>
      </w:r>
      <w:r w:rsidRPr="002109EF">
        <w:rPr>
          <w:rFonts w:ascii="Aptos" w:eastAsia="Aptos" w:hAnsi="Aptos" w:cs="Times New Roman"/>
          <w:b/>
          <w:bCs/>
          <w:kern w:val="2"/>
          <w14:ligatures w14:val="standardContextual"/>
        </w:rPr>
        <w:t xml:space="preserve">2026 </w:t>
      </w:r>
      <w:r w:rsidRPr="002109EF">
        <w:rPr>
          <w:rFonts w:ascii="Aptos" w:eastAsia="Aptos" w:hAnsi="Aptos" w:cs="Times New Roman"/>
          <w:kern w:val="2"/>
          <w14:ligatures w14:val="standardContextual"/>
        </w:rPr>
        <w:t xml:space="preserve">na podlagi Odloka o proračunu Občine Kamnik za leto </w:t>
      </w:r>
      <w:r w:rsidRPr="002109EF">
        <w:rPr>
          <w:rFonts w:ascii="Aptos" w:eastAsia="Aptos" w:hAnsi="Aptos" w:cs="Times New Roman"/>
          <w:b/>
          <w:bCs/>
          <w:kern w:val="2"/>
          <w14:ligatures w14:val="standardContextual"/>
        </w:rPr>
        <w:t xml:space="preserve">2026 </w:t>
      </w:r>
      <w:r w:rsidRPr="002109EF">
        <w:rPr>
          <w:rFonts w:ascii="Aptos" w:eastAsia="Aptos" w:hAnsi="Aptos" w:cs="Times New Roman"/>
          <w:kern w:val="2"/>
          <w14:ligatures w14:val="standardContextual"/>
        </w:rPr>
        <w:t>(Uradni list RS, št.</w:t>
      </w:r>
      <w:r w:rsidRPr="002109EF">
        <w:rPr>
          <w:rFonts w:ascii="Aptos" w:eastAsia="Aptos" w:hAnsi="Aptos" w:cs="Times New Roman"/>
          <w:b/>
          <w:bCs/>
          <w:kern w:val="2"/>
          <w14:ligatures w14:val="standardContextual"/>
        </w:rPr>
        <w:t>109/2025</w:t>
      </w:r>
      <w:r w:rsidRPr="002109EF">
        <w:rPr>
          <w:rFonts w:ascii="Aptos" w:eastAsia="Aptos" w:hAnsi="Aptos" w:cs="Times New Roman"/>
          <w:kern w:val="2"/>
          <w14:ligatures w14:val="standardContextual"/>
        </w:rPr>
        <w:t xml:space="preserve">) zagotovljena sredstva za sofinanciranje organizacije in izvedbe prireditev v letu </w:t>
      </w:r>
      <w:r w:rsidRPr="002109EF">
        <w:rPr>
          <w:rFonts w:ascii="Aptos" w:eastAsia="Aptos" w:hAnsi="Aptos" w:cs="Times New Roman"/>
          <w:b/>
          <w:bCs/>
          <w:kern w:val="2"/>
          <w14:ligatures w14:val="standardContextual"/>
        </w:rPr>
        <w:t>2026</w:t>
      </w:r>
      <w:r w:rsidRPr="002109EF">
        <w:rPr>
          <w:rFonts w:ascii="Aptos" w:eastAsia="Aptos" w:hAnsi="Aptos" w:cs="Times New Roman"/>
          <w:kern w:val="2"/>
          <w14:ligatures w14:val="standardContextual"/>
        </w:rPr>
        <w:t>;</w:t>
      </w:r>
    </w:p>
    <w:p w14:paraId="5106C345" w14:textId="77777777" w:rsidR="002109EF" w:rsidRPr="002109EF" w:rsidRDefault="002109EF" w:rsidP="002109EF">
      <w:pPr>
        <w:numPr>
          <w:ilvl w:val="0"/>
          <w:numId w:val="9"/>
        </w:numPr>
        <w:rPr>
          <w:rFonts w:ascii="Aptos" w:eastAsia="Aptos" w:hAnsi="Aptos" w:cs="Times New Roman"/>
          <w:kern w:val="2"/>
          <w14:ligatures w14:val="standardContextual"/>
        </w:rPr>
      </w:pPr>
      <w:r w:rsidRPr="002109EF">
        <w:rPr>
          <w:rFonts w:ascii="Aptos" w:eastAsia="Aptos" w:hAnsi="Aptos" w:cs="Times New Roman"/>
          <w:kern w:val="2"/>
          <w14:ligatures w14:val="standardContextual"/>
        </w:rPr>
        <w:t xml:space="preserve">je bil dne </w:t>
      </w:r>
      <w:r w:rsidRPr="002109EF">
        <w:rPr>
          <w:rFonts w:ascii="Aptos" w:eastAsia="Aptos" w:hAnsi="Aptos" w:cs="Times New Roman"/>
          <w:b/>
          <w:bCs/>
          <w:kern w:val="2"/>
          <w14:ligatures w14:val="standardContextual"/>
        </w:rPr>
        <w:t>10.03.2025</w:t>
      </w:r>
      <w:r w:rsidRPr="002109EF">
        <w:rPr>
          <w:rFonts w:ascii="Aptos" w:eastAsia="Aptos" w:hAnsi="Aptos" w:cs="Times New Roman"/>
          <w:kern w:val="2"/>
          <w14:ligatures w14:val="standardContextual"/>
        </w:rPr>
        <w:t xml:space="preserve"> na internetni strani </w:t>
      </w:r>
      <w:r w:rsidRPr="002109EF">
        <w:rPr>
          <w:rFonts w:ascii="Aptos" w:eastAsia="Aptos" w:hAnsi="Aptos" w:cs="Times New Roman"/>
          <w:kern w:val="2"/>
          <w:u w:val="single"/>
          <w14:ligatures w14:val="standardContextual"/>
        </w:rPr>
        <w:t>www.visitkamnik.com</w:t>
      </w:r>
      <w:r w:rsidRPr="002109EF">
        <w:rPr>
          <w:rFonts w:ascii="Aptos" w:eastAsia="Aptos" w:hAnsi="Aptos" w:cs="Times New Roman"/>
          <w:kern w:val="2"/>
          <w14:ligatures w14:val="standardContextual"/>
        </w:rPr>
        <w:t xml:space="preserve"> objavljen Javni poziv za sofinanciranje organizacije in izvedbe prireditve v letu </w:t>
      </w:r>
      <w:r w:rsidRPr="002109EF">
        <w:rPr>
          <w:rFonts w:ascii="Aptos" w:eastAsia="Aptos" w:hAnsi="Aptos" w:cs="Times New Roman"/>
          <w:b/>
          <w:bCs/>
          <w:kern w:val="2"/>
          <w14:ligatures w14:val="standardContextual"/>
        </w:rPr>
        <w:t>2026</w:t>
      </w:r>
      <w:r w:rsidRPr="002109EF">
        <w:rPr>
          <w:rFonts w:ascii="Aptos" w:eastAsia="Aptos" w:hAnsi="Aptos" w:cs="Times New Roman"/>
          <w:kern w:val="2"/>
          <w14:ligatures w14:val="standardContextual"/>
        </w:rPr>
        <w:t xml:space="preserve"> in da se je upravičenec prijavil na javni poziv.</w:t>
      </w:r>
    </w:p>
    <w:p w14:paraId="449A0B20" w14:textId="77777777" w:rsidR="001B5813" w:rsidRPr="00B4208F" w:rsidRDefault="001B5813" w:rsidP="001B5813">
      <w:pPr>
        <w:rPr>
          <w:rFonts w:ascii="Aptos" w:eastAsia="Aptos" w:hAnsi="Aptos" w:cs="Times New Roman"/>
          <w:b/>
          <w:kern w:val="2"/>
          <w14:ligatures w14:val="standardContextual"/>
        </w:rPr>
      </w:pPr>
    </w:p>
    <w:p w14:paraId="64A9A476" w14:textId="77777777" w:rsidR="001B5813" w:rsidRPr="00B4208F" w:rsidRDefault="001B5813" w:rsidP="001B5813">
      <w:pPr>
        <w:numPr>
          <w:ilvl w:val="0"/>
          <w:numId w:val="2"/>
        </w:numPr>
        <w:jc w:val="center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člen</w:t>
      </w:r>
    </w:p>
    <w:p w14:paraId="46B9BAA5" w14:textId="11958952" w:rsidR="00A90B11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 xml:space="preserve">Predmet pogodbe je sofinanciranje organizacije in izvedba prireditve v letu </w:t>
      </w:r>
      <w:r w:rsidRPr="00B4208F">
        <w:rPr>
          <w:rFonts w:ascii="Aptos" w:eastAsia="Aptos" w:hAnsi="Aptos" w:cs="Times New Roman"/>
          <w:b/>
          <w:bCs/>
          <w:kern w:val="2"/>
          <w14:ligatures w14:val="standardContextual"/>
        </w:rPr>
        <w:t>202</w:t>
      </w:r>
      <w:r w:rsidR="002109EF">
        <w:rPr>
          <w:rFonts w:ascii="Aptos" w:eastAsia="Aptos" w:hAnsi="Aptos" w:cs="Times New Roman"/>
          <w:b/>
          <w:bCs/>
          <w:kern w:val="2"/>
          <w14:ligatures w14:val="standardContextual"/>
        </w:rPr>
        <w:t>6</w:t>
      </w:r>
      <w:r w:rsidRPr="00B4208F">
        <w:rPr>
          <w:rFonts w:ascii="Aptos" w:eastAsia="Aptos" w:hAnsi="Aptos" w:cs="Times New Roman"/>
          <w:kern w:val="2"/>
          <w14:ligatures w14:val="standardContextual"/>
        </w:rPr>
        <w:t>. Vsebina projekta je podrobneje navedena v prijavi na javni poziv in v poročilu o izvedenih aktivnostih ter je sestavni del te pogodbe. Stranki štejeta delo v opisu iz tega člena za bistveno sestavino pogodbe.</w:t>
      </w:r>
    </w:p>
    <w:p w14:paraId="780F69EC" w14:textId="77777777" w:rsidR="001B5813" w:rsidRPr="00B4208F" w:rsidRDefault="001B5813" w:rsidP="001B5813">
      <w:pPr>
        <w:numPr>
          <w:ilvl w:val="0"/>
          <w:numId w:val="2"/>
        </w:numPr>
        <w:jc w:val="center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lastRenderedPageBreak/>
        <w:t>člen</w:t>
      </w:r>
    </w:p>
    <w:p w14:paraId="025F74DB" w14:textId="49CDA700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 xml:space="preserve">Za namene iz 2. točke te pogodbe bo Zavod nakazal upravičencu sredstva v višini </w:t>
      </w:r>
      <w:r w:rsidR="00E35B2F">
        <w:rPr>
          <w:rFonts w:ascii="Aptos" w:eastAsia="Aptos" w:hAnsi="Aptos" w:cs="Times New Roman"/>
          <w:b/>
          <w:bCs/>
          <w:kern w:val="2"/>
          <w14:ligatures w14:val="standardContextual"/>
        </w:rPr>
        <w:t>3</w:t>
      </w:r>
      <w:r w:rsidRPr="002109EF">
        <w:rPr>
          <w:rFonts w:ascii="Aptos" w:eastAsia="Aptos" w:hAnsi="Aptos" w:cs="Times New Roman"/>
          <w:b/>
          <w:bCs/>
          <w:kern w:val="2"/>
          <w14:ligatures w14:val="standardContextual"/>
        </w:rPr>
        <w:t>.000,00 EUR</w:t>
      </w:r>
      <w:r w:rsidRPr="00B4208F">
        <w:rPr>
          <w:rFonts w:ascii="Aptos" w:eastAsia="Aptos" w:hAnsi="Aptos" w:cs="Times New Roman"/>
          <w:kern w:val="2"/>
          <w14:ligatures w14:val="standardContextual"/>
        </w:rPr>
        <w:t xml:space="preserve"> iz proračunske postavke občine Kamnik, 4755 - PRIREDITVE.</w:t>
      </w:r>
    </w:p>
    <w:p w14:paraId="23129B40" w14:textId="77777777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</w:p>
    <w:p w14:paraId="1BDAA7BE" w14:textId="77777777" w:rsidR="001B5813" w:rsidRPr="00B4208F" w:rsidRDefault="001B5813" w:rsidP="001B5813">
      <w:pPr>
        <w:numPr>
          <w:ilvl w:val="0"/>
          <w:numId w:val="2"/>
        </w:numPr>
        <w:jc w:val="center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člen</w:t>
      </w:r>
    </w:p>
    <w:p w14:paraId="2E61E510" w14:textId="77777777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Zavod bo sredstva sofinanciranja, določena s to pogodbo, izplačal na podlagi poslanega popolnega e-računa preko UJP za nakazilo sredstev z dokazili o porabljenih sredstvih za izvedbo prireditve.</w:t>
      </w:r>
    </w:p>
    <w:p w14:paraId="7C9D63C3" w14:textId="426769D5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Sredstva sofinanciranja, določena s to pogodbo, bo občina izplačala upravičencu na njegov transakcijski račun številka</w:t>
      </w:r>
      <w:r>
        <w:rPr>
          <w:rFonts w:ascii="Aptos" w:eastAsia="Aptos" w:hAnsi="Aptos" w:cs="Times New Roman"/>
          <w:kern w:val="2"/>
          <w14:ligatures w14:val="standardContextual"/>
        </w:rPr>
        <w:t xml:space="preserve">: </w:t>
      </w:r>
      <w:r w:rsidR="002109EF">
        <w:rPr>
          <w:rFonts w:ascii="Aptos" w:eastAsia="Aptos" w:hAnsi="Aptos" w:cs="Times New Roman"/>
          <w:kern w:val="2"/>
          <w14:ligatures w14:val="standardContextual"/>
        </w:rPr>
        <w:t>_______________________</w:t>
      </w:r>
      <w:r w:rsidRPr="00B4208F">
        <w:rPr>
          <w:rFonts w:ascii="Aptos" w:eastAsia="Aptos" w:hAnsi="Aptos" w:cs="Times New Roman"/>
          <w:kern w:val="2"/>
          <w14:ligatures w14:val="standardContextual"/>
        </w:rPr>
        <w:t xml:space="preserve">odprtega </w:t>
      </w:r>
      <w:r>
        <w:rPr>
          <w:rFonts w:ascii="Aptos" w:eastAsia="Aptos" w:hAnsi="Aptos" w:cs="Times New Roman"/>
          <w:kern w:val="2"/>
          <w14:ligatures w14:val="standardContextual"/>
        </w:rPr>
        <w:t>:</w:t>
      </w:r>
      <w:r w:rsidR="002109EF">
        <w:rPr>
          <w:rFonts w:ascii="Aptos" w:eastAsia="Aptos" w:hAnsi="Aptos" w:cs="Times New Roman"/>
          <w:kern w:val="2"/>
          <w14:ligatures w14:val="standardContextual"/>
        </w:rPr>
        <w:t xml:space="preserve"> </w:t>
      </w:r>
      <w:r>
        <w:rPr>
          <w:rFonts w:ascii="Aptos" w:eastAsia="Aptos" w:hAnsi="Aptos" w:cs="Times New Roman"/>
          <w:kern w:val="2"/>
          <w14:ligatures w14:val="standardContextual"/>
        </w:rPr>
        <w:t xml:space="preserve">  </w:t>
      </w:r>
      <w:r w:rsidR="002109EF">
        <w:rPr>
          <w:rFonts w:ascii="Aptos" w:eastAsia="Aptos" w:hAnsi="Aptos" w:cs="Times New Roman"/>
          <w:kern w:val="2"/>
          <w14:ligatures w14:val="standardContextual"/>
        </w:rPr>
        <w:t xml:space="preserve">__________________________  </w:t>
      </w:r>
      <w:r w:rsidRPr="00B4208F">
        <w:rPr>
          <w:rFonts w:ascii="Aptos" w:eastAsia="Aptos" w:hAnsi="Aptos" w:cs="Times New Roman"/>
          <w:kern w:val="2"/>
          <w14:ligatures w14:val="standardContextual"/>
        </w:rPr>
        <w:t>30. dan po prejemu popolnega e-računa nakazal sredstva. Pred oddajo e-</w:t>
      </w:r>
      <w:r>
        <w:rPr>
          <w:rFonts w:ascii="Aptos" w:eastAsia="Aptos" w:hAnsi="Aptos" w:cs="Times New Roman"/>
          <w:kern w:val="2"/>
          <w14:ligatures w14:val="standardContextual"/>
        </w:rPr>
        <w:t>zahtevka</w:t>
      </w:r>
      <w:r w:rsidRPr="00B4208F">
        <w:rPr>
          <w:rFonts w:ascii="Aptos" w:eastAsia="Aptos" w:hAnsi="Aptos" w:cs="Times New Roman"/>
          <w:kern w:val="2"/>
          <w14:ligatures w14:val="standardContextual"/>
        </w:rPr>
        <w:t xml:space="preserve">, mora upravičenec predložiti kopije računov in dokazila o njihovem plačilu in dostaviti Zavodu oziroma skrbniku pogodbe najpozneje do </w:t>
      </w:r>
      <w:r>
        <w:rPr>
          <w:rFonts w:ascii="Aptos" w:eastAsia="Aptos" w:hAnsi="Aptos" w:cs="Times New Roman"/>
          <w:b/>
          <w:bCs/>
          <w:kern w:val="2"/>
          <w14:ligatures w14:val="standardContextual"/>
        </w:rPr>
        <w:t>15</w:t>
      </w:r>
      <w:r w:rsidRPr="00B4208F">
        <w:rPr>
          <w:rFonts w:ascii="Aptos" w:eastAsia="Aptos" w:hAnsi="Aptos" w:cs="Times New Roman"/>
          <w:b/>
          <w:bCs/>
          <w:kern w:val="2"/>
          <w14:ligatures w14:val="standardContextual"/>
        </w:rPr>
        <w:t>.</w:t>
      </w:r>
      <w:r>
        <w:rPr>
          <w:rFonts w:ascii="Aptos" w:eastAsia="Aptos" w:hAnsi="Aptos" w:cs="Times New Roman"/>
          <w:b/>
          <w:bCs/>
          <w:kern w:val="2"/>
          <w14:ligatures w14:val="standardContextual"/>
        </w:rPr>
        <w:t>10</w:t>
      </w:r>
      <w:r w:rsidRPr="00B4208F">
        <w:rPr>
          <w:rFonts w:ascii="Aptos" w:eastAsia="Aptos" w:hAnsi="Aptos" w:cs="Times New Roman"/>
          <w:b/>
          <w:bCs/>
          <w:kern w:val="2"/>
          <w14:ligatures w14:val="standardContextual"/>
        </w:rPr>
        <w:t>.202</w:t>
      </w:r>
      <w:r w:rsidR="002109EF">
        <w:rPr>
          <w:rFonts w:ascii="Aptos" w:eastAsia="Aptos" w:hAnsi="Aptos" w:cs="Times New Roman"/>
          <w:b/>
          <w:bCs/>
          <w:kern w:val="2"/>
          <w14:ligatures w14:val="standardContextual"/>
        </w:rPr>
        <w:t>6</w:t>
      </w:r>
      <w:r w:rsidRPr="00B4208F">
        <w:rPr>
          <w:rFonts w:ascii="Aptos" w:eastAsia="Aptos" w:hAnsi="Aptos" w:cs="Times New Roman"/>
          <w:kern w:val="2"/>
          <w14:ligatures w14:val="standardContextual"/>
        </w:rPr>
        <w:t>.</w:t>
      </w:r>
    </w:p>
    <w:p w14:paraId="3D091E96" w14:textId="77777777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</w:p>
    <w:p w14:paraId="21E725F4" w14:textId="77777777" w:rsidR="001B5813" w:rsidRPr="00B4208F" w:rsidRDefault="001B5813" w:rsidP="001B5813">
      <w:pPr>
        <w:numPr>
          <w:ilvl w:val="0"/>
          <w:numId w:val="2"/>
        </w:numPr>
        <w:jc w:val="center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člen</w:t>
      </w:r>
    </w:p>
    <w:p w14:paraId="3BA7C3BA" w14:textId="77777777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Upravičenec se zavezuje, da bo:</w:t>
      </w:r>
    </w:p>
    <w:p w14:paraId="2E0C985A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prijavil dogodek pri ustreznih organih (Upravna enota Kamnik ali Policijska postaja Kamnik) in pridobil ustrezna soglasja za izvedbo prireditve in kril stroške upravnih taks;</w:t>
      </w:r>
    </w:p>
    <w:p w14:paraId="343D901C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dogodke izvedel v skladu z opisom vsebine iz prijave na javni poziv iz 2. člena te pogodbe;</w:t>
      </w:r>
    </w:p>
    <w:p w14:paraId="38CE4CBA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priskrbel svojo ekipo za postavitev in demontažo morebitne infrastrukture na dogodku;</w:t>
      </w:r>
    </w:p>
    <w:p w14:paraId="5D624B25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izvajal dežurstvo na prireditvi;</w:t>
      </w:r>
    </w:p>
    <w:p w14:paraId="1EE9A089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kril vse stroške, ki se nanašajo na organizacijo in izvedbo celotnega programa;</w:t>
      </w:r>
    </w:p>
    <w:p w14:paraId="03C0764C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kril vse stroške nastopa, komunikacije in povezav s podizvajalci;</w:t>
      </w:r>
    </w:p>
    <w:p w14:paraId="098702E0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kril stroške tehnike, ozvočenja, luči, odra;</w:t>
      </w:r>
    </w:p>
    <w:p w14:paraId="1B8606DF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kril prisotnost nujne medicinske pomoči na dogodku;</w:t>
      </w:r>
    </w:p>
    <w:p w14:paraId="7FC25507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poskrbel za zapore cest in vzdrževanje reda in zagotavljanje varnosti na prireditvenem prostoru;</w:t>
      </w:r>
    </w:p>
    <w:p w14:paraId="5D44DA56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dogodek, sofinanciran po tej pogodbi, izvedel v terminu, kot ga je navedel v prijavi;</w:t>
      </w:r>
    </w:p>
    <w:p w14:paraId="35790B8E" w14:textId="77777777" w:rsidR="001B5813" w:rsidRPr="00B4208F" w:rsidRDefault="001B5813" w:rsidP="001B5813">
      <w:pPr>
        <w:numPr>
          <w:ilvl w:val="0"/>
          <w:numId w:val="4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sredstva, pridobljena po tej pogodbi, uporabil samo za namen, določen v tej pogodbi in da bo občini Kamnik omogočil morebiten vpogled v dokumentacijo in kontrolo koriščenja namenskih sredstev;</w:t>
      </w:r>
    </w:p>
    <w:p w14:paraId="7FBD1927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dokumentacijo, ki je bila podlaga za pridobitev sredstev po tej pogodbi, hranil še deset let od dneva pridobitve sredstev;</w:t>
      </w:r>
    </w:p>
    <w:p w14:paraId="147AF3D1" w14:textId="77777777" w:rsidR="001B5813" w:rsidRPr="00B4208F" w:rsidRDefault="001B5813" w:rsidP="001B5813">
      <w:pPr>
        <w:numPr>
          <w:ilvl w:val="0"/>
          <w:numId w:val="3"/>
        </w:num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 xml:space="preserve">pri informiranju javnosti in izvajanju informativno propagandnih gradiv, ki so predmet programa za katerega je upravičenec prejel sredstva, vselej in na ustrezen način navedel, </w:t>
      </w:r>
      <w:r w:rsidRPr="00B4208F">
        <w:rPr>
          <w:rFonts w:ascii="Aptos" w:eastAsia="Aptos" w:hAnsi="Aptos" w:cs="Times New Roman"/>
          <w:kern w:val="2"/>
          <w14:ligatures w14:val="standardContextual"/>
        </w:rPr>
        <w:lastRenderedPageBreak/>
        <w:t>da je bila prireditev sofinancirana s strani Občine Kamnik in Zavoda za turizem in šport Kamnik.</w:t>
      </w:r>
    </w:p>
    <w:p w14:paraId="4BE85C23" w14:textId="77777777" w:rsidR="001B5813" w:rsidRPr="00B4208F" w:rsidRDefault="001B5813" w:rsidP="001B5813">
      <w:pPr>
        <w:numPr>
          <w:ilvl w:val="0"/>
          <w:numId w:val="2"/>
        </w:numPr>
        <w:jc w:val="center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člen</w:t>
      </w:r>
    </w:p>
    <w:p w14:paraId="2C2381EF" w14:textId="77777777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Upravičenec se strinja, da mora s sklepom odobrena in že izplačana sredstva na podlagi te pogodbe vrniti skupaj s pripadajočimi zakonskimi obrestmi, navedenimi v zahtevku za vračilo sredstev, v roku 8 dni od vročitve zahtevka, če jih je pridobil na podlagi navedb neresničnih podatkov v prijavi ali na podlagi neverodostojne dokumentacije, ali če jih je uporabil v nasprotju z določili sklepa in pogodbe ali pa če je za iste upravičene stroške in za isti namen že prejel sredstva iz kateregakoli drugega javnega vira (sredstva Republike Slovenije ali EU). V izjemnem primeru, ko med proračunskim letom Občinski svet Občine Kamnik spremeni proračun, zaradi česar ni mogoče realizirati pogodbe v predvidenem obsegu, se naročnik in upravičenec z aneksom dogovorita za spremembo pogodbenih nalog oziroma za spremembo dinamike plačila. Vse druge potrebne dogovore v zvezi z realizacijo te pogodbe bosta pogodbeni stranki sklenili v obliki pisnih aneksov k tej pogodbi.</w:t>
      </w:r>
    </w:p>
    <w:p w14:paraId="693C71C8" w14:textId="77777777" w:rsidR="001B5813" w:rsidRPr="00B4208F" w:rsidRDefault="001B5813" w:rsidP="001B5813">
      <w:pPr>
        <w:numPr>
          <w:ilvl w:val="0"/>
          <w:numId w:val="2"/>
        </w:numPr>
        <w:jc w:val="center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člen</w:t>
      </w:r>
    </w:p>
    <w:p w14:paraId="4EE5FC31" w14:textId="5352B643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 xml:space="preserve">Za izvajanje pogodbenih določil te pogodbe je s strani Zavoda zadolžen Luka Svetec, s strani upravičenca pa </w:t>
      </w:r>
    </w:p>
    <w:p w14:paraId="6808CB46" w14:textId="77777777" w:rsidR="001B5813" w:rsidRPr="00B4208F" w:rsidRDefault="001B5813" w:rsidP="001B5813">
      <w:pPr>
        <w:numPr>
          <w:ilvl w:val="0"/>
          <w:numId w:val="2"/>
        </w:numPr>
        <w:jc w:val="center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člen</w:t>
      </w:r>
    </w:p>
    <w:p w14:paraId="346B36B7" w14:textId="77777777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Pogodbeni stranki bosta morebitne spore iz te pogodbe reševali sporazumno, v nasprotnem primeru bo o sporu odločilo okrajno sodišče v Kamniku.</w:t>
      </w:r>
    </w:p>
    <w:p w14:paraId="101ECEBE" w14:textId="77777777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</w:p>
    <w:p w14:paraId="08EE14B6" w14:textId="77777777" w:rsidR="001B5813" w:rsidRPr="00B4208F" w:rsidRDefault="001B5813" w:rsidP="001B5813">
      <w:pPr>
        <w:numPr>
          <w:ilvl w:val="0"/>
          <w:numId w:val="2"/>
        </w:numPr>
        <w:jc w:val="center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člen</w:t>
      </w:r>
    </w:p>
    <w:p w14:paraId="309D3ABF" w14:textId="71FF9B81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Pogodba prične veljati z dnem podpisa obeh pogodbenih strank, uporablja pa se za proračunsko leto</w:t>
      </w:r>
      <w:r w:rsidRPr="00B4208F">
        <w:rPr>
          <w:rFonts w:ascii="Aptos" w:eastAsia="Aptos" w:hAnsi="Aptos" w:cs="Times New Roman"/>
          <w:b/>
          <w:bCs/>
          <w:kern w:val="2"/>
          <w14:ligatures w14:val="standardContextual"/>
        </w:rPr>
        <w:t xml:space="preserve"> 202</w:t>
      </w:r>
      <w:r w:rsidR="002109EF">
        <w:rPr>
          <w:rFonts w:ascii="Aptos" w:eastAsia="Aptos" w:hAnsi="Aptos" w:cs="Times New Roman"/>
          <w:b/>
          <w:bCs/>
          <w:kern w:val="2"/>
          <w14:ligatures w14:val="standardContextual"/>
        </w:rPr>
        <w:t>6</w:t>
      </w:r>
      <w:r w:rsidRPr="00B4208F">
        <w:rPr>
          <w:rFonts w:ascii="Aptos" w:eastAsia="Aptos" w:hAnsi="Aptos" w:cs="Times New Roman"/>
          <w:kern w:val="2"/>
          <w14:ligatures w14:val="standardContextual"/>
        </w:rPr>
        <w:t xml:space="preserve">. Pogodba je sestavljena v dveh (2) enakih izvodih, od katerih vsaka pogodbena stranka prejme po en (1) izvod pogodbe.  </w:t>
      </w:r>
    </w:p>
    <w:p w14:paraId="1AE386CF" w14:textId="77777777" w:rsidR="001B5813" w:rsidRPr="00B4208F" w:rsidRDefault="001B5813" w:rsidP="001B5813">
      <w:pPr>
        <w:rPr>
          <w:rFonts w:ascii="Aptos" w:eastAsia="Aptos" w:hAnsi="Aptos" w:cs="Times New Roman"/>
          <w:kern w:val="2"/>
          <w14:ligatures w14:val="standardContextual"/>
        </w:rPr>
      </w:pPr>
    </w:p>
    <w:p w14:paraId="25B76960" w14:textId="37A819AC" w:rsidR="001B5813" w:rsidRPr="00B4208F" w:rsidRDefault="001B5813" w:rsidP="001B5813">
      <w:pPr>
        <w:spacing w:after="0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Kraj in datum:</w:t>
      </w:r>
    </w:p>
    <w:p w14:paraId="085247DE" w14:textId="1F192DFE" w:rsidR="001B5813" w:rsidRPr="00B4208F" w:rsidRDefault="001B5813" w:rsidP="001B5813">
      <w:pPr>
        <w:spacing w:after="0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 xml:space="preserve">Kamnik, </w:t>
      </w:r>
    </w:p>
    <w:p w14:paraId="579BC7C5" w14:textId="77777777" w:rsidR="001B5813" w:rsidRPr="00B4208F" w:rsidRDefault="001B5813" w:rsidP="001B5813">
      <w:pPr>
        <w:spacing w:after="0"/>
        <w:rPr>
          <w:rFonts w:ascii="Aptos" w:eastAsia="Aptos" w:hAnsi="Aptos" w:cs="Times New Roman"/>
          <w:kern w:val="2"/>
          <w14:ligatures w14:val="standardContextual"/>
        </w:rPr>
      </w:pPr>
    </w:p>
    <w:p w14:paraId="0E4BAC48" w14:textId="77777777" w:rsidR="001B5813" w:rsidRPr="00B4208F" w:rsidRDefault="001B5813" w:rsidP="001B5813">
      <w:pPr>
        <w:spacing w:after="0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Naročnik:</w:t>
      </w:r>
    </w:p>
    <w:p w14:paraId="081D0639" w14:textId="77777777" w:rsidR="001B5813" w:rsidRDefault="001B5813" w:rsidP="001B5813">
      <w:pPr>
        <w:spacing w:after="0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Luka Svetec</w:t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  <w:t xml:space="preserve">                                           </w:t>
      </w:r>
    </w:p>
    <w:p w14:paraId="5C8477CC" w14:textId="77777777" w:rsidR="001B5813" w:rsidRPr="00B4208F" w:rsidRDefault="001B5813" w:rsidP="001B5813">
      <w:pPr>
        <w:spacing w:after="0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direktor Zavod za turizem in šport Kamnik</w:t>
      </w:r>
    </w:p>
    <w:p w14:paraId="60F4A4B3" w14:textId="77777777" w:rsidR="001B5813" w:rsidRDefault="001B5813" w:rsidP="001B5813">
      <w:pPr>
        <w:spacing w:after="0"/>
        <w:rPr>
          <w:rFonts w:ascii="Aptos" w:eastAsia="Aptos" w:hAnsi="Aptos" w:cs="Times New Roman"/>
          <w:kern w:val="2"/>
          <w14:ligatures w14:val="standardContextual"/>
        </w:rPr>
      </w:pPr>
    </w:p>
    <w:p w14:paraId="245F4DD5" w14:textId="77777777" w:rsidR="001B5813" w:rsidRDefault="001B5813" w:rsidP="001B5813">
      <w:pPr>
        <w:spacing w:after="0"/>
        <w:jc w:val="right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>Izvajalec:</w:t>
      </w:r>
    </w:p>
    <w:p w14:paraId="78B9F043" w14:textId="77777777" w:rsidR="001B5813" w:rsidRPr="00B4208F" w:rsidRDefault="001B5813" w:rsidP="001B5813">
      <w:pPr>
        <w:spacing w:after="0"/>
        <w:rPr>
          <w:rFonts w:ascii="Aptos" w:eastAsia="Aptos" w:hAnsi="Aptos" w:cs="Times New Roman"/>
          <w:kern w:val="2"/>
          <w14:ligatures w14:val="standardContextual"/>
        </w:rPr>
      </w:pP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  <w:r w:rsidRPr="00B4208F">
        <w:rPr>
          <w:rFonts w:ascii="Aptos" w:eastAsia="Aptos" w:hAnsi="Aptos" w:cs="Times New Roman"/>
          <w:kern w:val="2"/>
          <w14:ligatures w14:val="standardContextual"/>
        </w:rPr>
        <w:tab/>
      </w:r>
    </w:p>
    <w:p w14:paraId="6FD474FF" w14:textId="209BBF0B" w:rsidR="00837AB6" w:rsidRPr="00B37BFE" w:rsidRDefault="00837AB6" w:rsidP="001B5813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sectPr w:rsidR="00837AB6" w:rsidRPr="00B37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4A9"/>
    <w:multiLevelType w:val="hybridMultilevel"/>
    <w:tmpl w:val="C896D9C4"/>
    <w:lvl w:ilvl="0" w:tplc="6532C01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D61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8822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7C3A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C42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104E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50C3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A97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8A36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910CB"/>
    <w:multiLevelType w:val="hybridMultilevel"/>
    <w:tmpl w:val="D076F0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2AE38E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6828C7"/>
    <w:multiLevelType w:val="hybridMultilevel"/>
    <w:tmpl w:val="9990B4D8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D41FF8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07DC9"/>
    <w:multiLevelType w:val="hybridMultilevel"/>
    <w:tmpl w:val="991EA3F0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117E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163AD9"/>
    <w:multiLevelType w:val="hybridMultilevel"/>
    <w:tmpl w:val="9A5C69D4"/>
    <w:lvl w:ilvl="0" w:tplc="B8B0CB48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A3329"/>
    <w:multiLevelType w:val="hybridMultilevel"/>
    <w:tmpl w:val="AE86E3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D161C"/>
    <w:multiLevelType w:val="hybridMultilevel"/>
    <w:tmpl w:val="EAD8274E"/>
    <w:lvl w:ilvl="0" w:tplc="4D96D18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1292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76E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FAC8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2AE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EC4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B2C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06D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54C4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CC2167"/>
    <w:multiLevelType w:val="multilevel"/>
    <w:tmpl w:val="753CF52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10E8C"/>
    <w:multiLevelType w:val="hybridMultilevel"/>
    <w:tmpl w:val="8EF6DB7A"/>
    <w:lvl w:ilvl="0" w:tplc="D63E8546">
      <w:start w:val="1"/>
      <w:numFmt w:val="bullet"/>
      <w:lvlText w:val="-"/>
      <w:lvlJc w:val="left"/>
      <w:pPr>
        <w:tabs>
          <w:tab w:val="num" w:pos="992"/>
        </w:tabs>
        <w:ind w:left="992" w:hanging="284"/>
      </w:pPr>
      <w:rPr>
        <w:rFonts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num w:numId="1" w16cid:durableId="893809504">
    <w:abstractNumId w:val="8"/>
  </w:num>
  <w:num w:numId="2" w16cid:durableId="657150640">
    <w:abstractNumId w:val="4"/>
  </w:num>
  <w:num w:numId="3" w16cid:durableId="15189307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34720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475270">
    <w:abstractNumId w:val="2"/>
  </w:num>
  <w:num w:numId="6" w16cid:durableId="722603236">
    <w:abstractNumId w:val="3"/>
  </w:num>
  <w:num w:numId="7" w16cid:durableId="250243130">
    <w:abstractNumId w:val="1"/>
  </w:num>
  <w:num w:numId="8" w16cid:durableId="707990786">
    <w:abstractNumId w:val="5"/>
  </w:num>
  <w:num w:numId="9" w16cid:durableId="1130585756">
    <w:abstractNumId w:val="9"/>
  </w:num>
  <w:num w:numId="10" w16cid:durableId="1000303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9CC"/>
    <w:rsid w:val="0006000E"/>
    <w:rsid w:val="00081A9A"/>
    <w:rsid w:val="000A0328"/>
    <w:rsid w:val="000A0FDC"/>
    <w:rsid w:val="000C3E15"/>
    <w:rsid w:val="000F3F62"/>
    <w:rsid w:val="001356C1"/>
    <w:rsid w:val="00146FFA"/>
    <w:rsid w:val="00180389"/>
    <w:rsid w:val="0019776B"/>
    <w:rsid w:val="001A198F"/>
    <w:rsid w:val="001B113A"/>
    <w:rsid w:val="001B5813"/>
    <w:rsid w:val="001B7549"/>
    <w:rsid w:val="001D239A"/>
    <w:rsid w:val="002109EF"/>
    <w:rsid w:val="002129D5"/>
    <w:rsid w:val="002172B2"/>
    <w:rsid w:val="002509E4"/>
    <w:rsid w:val="0026325E"/>
    <w:rsid w:val="00297435"/>
    <w:rsid w:val="002A0016"/>
    <w:rsid w:val="002C1CC4"/>
    <w:rsid w:val="002C2860"/>
    <w:rsid w:val="002C7688"/>
    <w:rsid w:val="002D0D4F"/>
    <w:rsid w:val="002D2DC4"/>
    <w:rsid w:val="00312F31"/>
    <w:rsid w:val="003617CE"/>
    <w:rsid w:val="00372F2A"/>
    <w:rsid w:val="00374105"/>
    <w:rsid w:val="003808A7"/>
    <w:rsid w:val="003A3EEC"/>
    <w:rsid w:val="003A3F14"/>
    <w:rsid w:val="003C15AB"/>
    <w:rsid w:val="003C2E41"/>
    <w:rsid w:val="003C5053"/>
    <w:rsid w:val="00400505"/>
    <w:rsid w:val="00407B57"/>
    <w:rsid w:val="004124B7"/>
    <w:rsid w:val="004265EB"/>
    <w:rsid w:val="0049673D"/>
    <w:rsid w:val="004A0946"/>
    <w:rsid w:val="004C4AAA"/>
    <w:rsid w:val="004D12F2"/>
    <w:rsid w:val="004E27EE"/>
    <w:rsid w:val="004F0E3B"/>
    <w:rsid w:val="004F1B44"/>
    <w:rsid w:val="00501DE2"/>
    <w:rsid w:val="00532808"/>
    <w:rsid w:val="00533F28"/>
    <w:rsid w:val="005350C9"/>
    <w:rsid w:val="0055141D"/>
    <w:rsid w:val="00583438"/>
    <w:rsid w:val="005934BC"/>
    <w:rsid w:val="005A22BA"/>
    <w:rsid w:val="005A258F"/>
    <w:rsid w:val="005E1A52"/>
    <w:rsid w:val="005F52EA"/>
    <w:rsid w:val="00605B0C"/>
    <w:rsid w:val="00607A6B"/>
    <w:rsid w:val="0061659F"/>
    <w:rsid w:val="006262F2"/>
    <w:rsid w:val="00633D21"/>
    <w:rsid w:val="00644317"/>
    <w:rsid w:val="006B15C7"/>
    <w:rsid w:val="006B6321"/>
    <w:rsid w:val="006C4D76"/>
    <w:rsid w:val="006E494F"/>
    <w:rsid w:val="006F69CC"/>
    <w:rsid w:val="00701758"/>
    <w:rsid w:val="00737450"/>
    <w:rsid w:val="007575F0"/>
    <w:rsid w:val="00785CF1"/>
    <w:rsid w:val="00792AEA"/>
    <w:rsid w:val="007D0D5D"/>
    <w:rsid w:val="007D1689"/>
    <w:rsid w:val="007F4CBB"/>
    <w:rsid w:val="00823BC5"/>
    <w:rsid w:val="00837AB6"/>
    <w:rsid w:val="00843FCD"/>
    <w:rsid w:val="008827C3"/>
    <w:rsid w:val="008C662C"/>
    <w:rsid w:val="008C67D2"/>
    <w:rsid w:val="008D00DA"/>
    <w:rsid w:val="009157C5"/>
    <w:rsid w:val="009517FE"/>
    <w:rsid w:val="009938DE"/>
    <w:rsid w:val="009A07AF"/>
    <w:rsid w:val="009D75F2"/>
    <w:rsid w:val="009E32F1"/>
    <w:rsid w:val="009F3D48"/>
    <w:rsid w:val="00A12984"/>
    <w:rsid w:val="00A60E33"/>
    <w:rsid w:val="00A66BC7"/>
    <w:rsid w:val="00A71D1D"/>
    <w:rsid w:val="00A90B11"/>
    <w:rsid w:val="00AC6B92"/>
    <w:rsid w:val="00AD0EA3"/>
    <w:rsid w:val="00AF0190"/>
    <w:rsid w:val="00B020B3"/>
    <w:rsid w:val="00B077BC"/>
    <w:rsid w:val="00B10973"/>
    <w:rsid w:val="00B1317A"/>
    <w:rsid w:val="00B167E9"/>
    <w:rsid w:val="00B1763C"/>
    <w:rsid w:val="00B21105"/>
    <w:rsid w:val="00B2110C"/>
    <w:rsid w:val="00B37BFE"/>
    <w:rsid w:val="00B51197"/>
    <w:rsid w:val="00B57E73"/>
    <w:rsid w:val="00B63BF7"/>
    <w:rsid w:val="00B66A24"/>
    <w:rsid w:val="00B92BFE"/>
    <w:rsid w:val="00BB010A"/>
    <w:rsid w:val="00BD033F"/>
    <w:rsid w:val="00BD0BD8"/>
    <w:rsid w:val="00BD679E"/>
    <w:rsid w:val="00BE5DCC"/>
    <w:rsid w:val="00C07F49"/>
    <w:rsid w:val="00C35D11"/>
    <w:rsid w:val="00C766F7"/>
    <w:rsid w:val="00C950DE"/>
    <w:rsid w:val="00CA6732"/>
    <w:rsid w:val="00CB00D2"/>
    <w:rsid w:val="00CB4A8A"/>
    <w:rsid w:val="00CC4310"/>
    <w:rsid w:val="00CE4899"/>
    <w:rsid w:val="00CE7964"/>
    <w:rsid w:val="00D27FF4"/>
    <w:rsid w:val="00D331A5"/>
    <w:rsid w:val="00D615AD"/>
    <w:rsid w:val="00D73966"/>
    <w:rsid w:val="00D85D67"/>
    <w:rsid w:val="00D95275"/>
    <w:rsid w:val="00DA6069"/>
    <w:rsid w:val="00DC5427"/>
    <w:rsid w:val="00DF00D2"/>
    <w:rsid w:val="00E20D40"/>
    <w:rsid w:val="00E303BF"/>
    <w:rsid w:val="00E35B2F"/>
    <w:rsid w:val="00E5667B"/>
    <w:rsid w:val="00E664BA"/>
    <w:rsid w:val="00E77F4B"/>
    <w:rsid w:val="00ED7298"/>
    <w:rsid w:val="00F13BEB"/>
    <w:rsid w:val="00F32627"/>
    <w:rsid w:val="00F37536"/>
    <w:rsid w:val="00F77FC1"/>
    <w:rsid w:val="00FB7EB6"/>
    <w:rsid w:val="00FD39F7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CFC0"/>
  <w15:chartTrackingRefBased/>
  <w15:docId w15:val="{337A9CBE-2EA1-49E0-A16E-E95E75AA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B57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B37BF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37BFE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B51197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D75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D75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D75F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75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75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 Narat</dc:creator>
  <cp:keywords/>
  <dc:description/>
  <cp:lastModifiedBy>Boštjan Štorman</cp:lastModifiedBy>
  <cp:revision>8</cp:revision>
  <cp:lastPrinted>2025-08-28T13:46:00Z</cp:lastPrinted>
  <dcterms:created xsi:type="dcterms:W3CDTF">2024-09-16T11:46:00Z</dcterms:created>
  <dcterms:modified xsi:type="dcterms:W3CDTF">2026-08-10T06:52:00Z</dcterms:modified>
</cp:coreProperties>
</file>